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DE6B" w14:textId="77777777" w:rsidR="00E32098" w:rsidRPr="005357B3" w:rsidRDefault="00E32098" w:rsidP="001C2E3B">
      <w:pPr>
        <w:ind w:right="-1368"/>
        <w:rPr>
          <w:rFonts w:ascii="Arial" w:hAnsi="Arial" w:cs="Arial"/>
          <w:b/>
          <w:sz w:val="48"/>
          <w:szCs w:val="48"/>
        </w:rPr>
      </w:pPr>
    </w:p>
    <w:p w14:paraId="51EA8FD4" w14:textId="77777777" w:rsidR="00E32098" w:rsidRDefault="00E32098" w:rsidP="001C2E3B">
      <w:pPr>
        <w:spacing w:line="240" w:lineRule="exact"/>
        <w:ind w:right="-1368"/>
        <w:rPr>
          <w:rFonts w:ascii="Arial" w:hAnsi="Arial" w:cs="Arial"/>
        </w:rPr>
      </w:pPr>
      <w:r>
        <w:rPr>
          <w:rFonts w:ascii="Arial" w:hAnsi="Arial" w:cs="Arial"/>
        </w:rPr>
        <w:t xml:space="preserve">                                 </w:t>
      </w:r>
    </w:p>
    <w:p w14:paraId="2E9C9381" w14:textId="77777777" w:rsidR="00E32098" w:rsidRDefault="00E32098" w:rsidP="001C2E3B">
      <w:pPr>
        <w:spacing w:line="240" w:lineRule="exact"/>
        <w:ind w:right="-1368"/>
        <w:rPr>
          <w:rFonts w:ascii="Arial" w:hAnsi="Arial" w:cs="Arial"/>
        </w:rPr>
      </w:pPr>
    </w:p>
    <w:p w14:paraId="47D38D63" w14:textId="77777777" w:rsidR="00E32098" w:rsidRDefault="00E32098" w:rsidP="001C2E3B">
      <w:pPr>
        <w:spacing w:line="240" w:lineRule="exact"/>
        <w:ind w:right="-1368"/>
        <w:rPr>
          <w:rFonts w:ascii="Arial" w:hAnsi="Arial" w:cs="Arial"/>
        </w:rPr>
      </w:pPr>
    </w:p>
    <w:p w14:paraId="19E3DA6C" w14:textId="77777777" w:rsidR="00E32098" w:rsidRDefault="00E32098" w:rsidP="001C2E3B">
      <w:pPr>
        <w:rPr>
          <w:rFonts w:ascii="Calibri Light" w:hAnsi="Calibri Light" w:cs="Arial"/>
          <w:b/>
          <w:sz w:val="30"/>
          <w:szCs w:val="30"/>
        </w:rPr>
      </w:pPr>
    </w:p>
    <w:p w14:paraId="553F1156" w14:textId="77777777" w:rsidR="00E32098" w:rsidRDefault="00E32098" w:rsidP="001C2E3B">
      <w:pPr>
        <w:rPr>
          <w:rFonts w:ascii="Calibri Light" w:hAnsi="Calibri Light" w:cs="Arial"/>
          <w:b/>
          <w:sz w:val="30"/>
          <w:szCs w:val="30"/>
        </w:rPr>
      </w:pPr>
    </w:p>
    <w:p w14:paraId="6F89019B" w14:textId="513AED67" w:rsidR="00E32098" w:rsidRDefault="001C2E3B" w:rsidP="001C2E3B">
      <w:pPr>
        <w:rPr>
          <w:rFonts w:ascii="Calibri Light" w:hAnsi="Calibri Light" w:cs="Arial"/>
          <w:bCs/>
          <w:color w:val="57595E"/>
          <w:sz w:val="36"/>
          <w:szCs w:val="36"/>
        </w:rPr>
      </w:pPr>
      <w:r>
        <w:rPr>
          <w:rFonts w:ascii="Calibri Light" w:hAnsi="Calibri Light" w:cs="Arial"/>
          <w:bCs/>
          <w:color w:val="57595E"/>
          <w:sz w:val="36"/>
          <w:szCs w:val="36"/>
        </w:rPr>
        <w:t>DER POSTOPERATIVE VERLAUF</w:t>
      </w:r>
    </w:p>
    <w:p w14:paraId="717DE7C4" w14:textId="77777777" w:rsidR="00E32098" w:rsidRDefault="00E32098" w:rsidP="001C2E3B">
      <w:pPr>
        <w:spacing w:line="276" w:lineRule="auto"/>
        <w:rPr>
          <w:rFonts w:ascii="Calibri Light" w:hAnsi="Calibri Light" w:cs="Calibri Light"/>
          <w:color w:val="57595E"/>
        </w:rPr>
      </w:pPr>
    </w:p>
    <w:p w14:paraId="645624BA" w14:textId="77777777" w:rsidR="001C2E3B" w:rsidRDefault="001C2E3B" w:rsidP="001C2E3B">
      <w:pPr>
        <w:spacing w:line="276" w:lineRule="auto"/>
        <w:ind w:right="923"/>
        <w:rPr>
          <w:rFonts w:ascii="Calibri" w:hAnsi="Calibri" w:cs="Calibri"/>
          <w:color w:val="57595E"/>
        </w:rPr>
      </w:pPr>
    </w:p>
    <w:p w14:paraId="49978765" w14:textId="48AE9829" w:rsidR="001C2E3B" w:rsidRPr="0038123B" w:rsidRDefault="001C2E3B" w:rsidP="001C2E3B">
      <w:pPr>
        <w:pBdr>
          <w:bottom w:val="single" w:sz="6" w:space="1" w:color="auto"/>
        </w:pBdr>
        <w:spacing w:line="276" w:lineRule="auto"/>
        <w:ind w:right="923"/>
        <w:rPr>
          <w:rFonts w:ascii="Calibri Light" w:hAnsi="Calibri Light" w:cs="Calibri Light"/>
          <w:color w:val="57595E"/>
        </w:rPr>
      </w:pPr>
      <w:r w:rsidRPr="0038123B">
        <w:rPr>
          <w:rFonts w:ascii="Calibri Light" w:hAnsi="Calibri Light" w:cs="Calibri Light"/>
          <w:color w:val="57595E"/>
        </w:rPr>
        <w:t xml:space="preserve">Sehr geehrte(r) </w:t>
      </w:r>
    </w:p>
    <w:p w14:paraId="21F99D01" w14:textId="77777777" w:rsidR="001C2E3B" w:rsidRPr="001C2E3B" w:rsidRDefault="001C2E3B" w:rsidP="001C2E3B">
      <w:pPr>
        <w:pBdr>
          <w:bottom w:val="single" w:sz="6" w:space="1" w:color="auto"/>
        </w:pBdr>
        <w:spacing w:line="276" w:lineRule="auto"/>
        <w:ind w:right="923"/>
        <w:rPr>
          <w:rFonts w:ascii="Calibri" w:hAnsi="Calibri" w:cs="Calibri"/>
          <w:color w:val="57595E"/>
        </w:rPr>
      </w:pPr>
    </w:p>
    <w:p w14:paraId="0EACAA2B" w14:textId="77777777" w:rsidR="001C2E3B" w:rsidRPr="001C2E3B" w:rsidRDefault="001C2E3B" w:rsidP="001C2E3B">
      <w:pPr>
        <w:spacing w:line="276" w:lineRule="auto"/>
        <w:ind w:right="923"/>
        <w:rPr>
          <w:rFonts w:ascii="Calibri" w:hAnsi="Calibri" w:cs="Calibri"/>
          <w:i/>
          <w:color w:val="57595E"/>
        </w:rPr>
      </w:pPr>
    </w:p>
    <w:p w14:paraId="1108F4BD" w14:textId="0009035D" w:rsidR="001C2E3B" w:rsidRPr="0038123B" w:rsidRDefault="001C2E3B" w:rsidP="001C2E3B">
      <w:pPr>
        <w:spacing w:line="276" w:lineRule="auto"/>
        <w:ind w:right="923"/>
        <w:rPr>
          <w:rFonts w:ascii="Calibri Light" w:hAnsi="Calibri Light" w:cs="Calibri Light"/>
          <w:color w:val="57595E"/>
        </w:rPr>
      </w:pPr>
      <w:r w:rsidRPr="0038123B">
        <w:rPr>
          <w:rFonts w:ascii="Calibri Light" w:hAnsi="Calibri Light" w:cs="Calibri Light"/>
          <w:color w:val="57595E"/>
        </w:rPr>
        <w:t xml:space="preserve">Ihre Kontrolluntersuchung findet beim niedergelassenen </w:t>
      </w:r>
      <w:r w:rsidRPr="0038123B">
        <w:rPr>
          <w:rFonts w:ascii="Calibri Light" w:hAnsi="Calibri Light" w:cs="Calibri Light"/>
          <w:color w:val="57595E"/>
        </w:rPr>
        <w:br/>
        <w:t>Kollegen oder bei uns in der Klinik statt.</w:t>
      </w:r>
    </w:p>
    <w:p w14:paraId="1FA1A438" w14:textId="77777777" w:rsidR="001C2E3B" w:rsidRPr="0038123B" w:rsidRDefault="001C2E3B" w:rsidP="001C2E3B">
      <w:pPr>
        <w:spacing w:line="276" w:lineRule="auto"/>
        <w:ind w:right="923"/>
        <w:rPr>
          <w:rFonts w:ascii="Calibri Light" w:hAnsi="Calibri Light" w:cs="Calibri Light"/>
          <w:color w:val="57595E"/>
        </w:rPr>
      </w:pPr>
      <w:r w:rsidRPr="0038123B">
        <w:rPr>
          <w:rFonts w:ascii="Calibri Light" w:hAnsi="Calibri Light" w:cs="Calibri Light"/>
          <w:color w:val="57595E"/>
        </w:rPr>
        <w:t xml:space="preserve"> </w:t>
      </w:r>
    </w:p>
    <w:p w14:paraId="1725BC9B" w14:textId="03DB0EFA" w:rsidR="001C2E3B" w:rsidRPr="0038123B" w:rsidRDefault="001C2E3B" w:rsidP="001C2E3B">
      <w:pPr>
        <w:pBdr>
          <w:bottom w:val="single" w:sz="6" w:space="1" w:color="auto"/>
        </w:pBdr>
        <w:spacing w:line="276" w:lineRule="auto"/>
        <w:ind w:right="923"/>
        <w:rPr>
          <w:rFonts w:ascii="Calibri Light" w:hAnsi="Calibri Light" w:cs="Calibri Light"/>
          <w:color w:val="57595E"/>
        </w:rPr>
      </w:pPr>
      <w:r w:rsidRPr="0038123B">
        <w:rPr>
          <w:rFonts w:ascii="Calibri Light" w:hAnsi="Calibri Light" w:cs="Calibri Light"/>
          <w:color w:val="57595E"/>
        </w:rPr>
        <w:t>Ihr Nachuntersuchungstermin ist der</w:t>
      </w:r>
    </w:p>
    <w:p w14:paraId="39363A42" w14:textId="77777777" w:rsidR="001C2E3B" w:rsidRDefault="001C2E3B" w:rsidP="001C2E3B">
      <w:pPr>
        <w:pBdr>
          <w:bottom w:val="single" w:sz="6" w:space="1" w:color="auto"/>
        </w:pBdr>
        <w:spacing w:line="276" w:lineRule="auto"/>
        <w:ind w:right="923"/>
        <w:rPr>
          <w:rFonts w:ascii="Calibri" w:hAnsi="Calibri" w:cs="Calibri"/>
          <w:color w:val="57595E"/>
        </w:rPr>
      </w:pPr>
    </w:p>
    <w:p w14:paraId="13115736" w14:textId="77777777" w:rsidR="001C2E3B" w:rsidRPr="001C2E3B" w:rsidRDefault="001C2E3B" w:rsidP="001C2E3B">
      <w:pPr>
        <w:spacing w:line="276" w:lineRule="auto"/>
        <w:ind w:right="923"/>
        <w:rPr>
          <w:rFonts w:ascii="Calibri" w:hAnsi="Calibri" w:cs="Calibri"/>
          <w:color w:val="57595E"/>
        </w:rPr>
      </w:pPr>
    </w:p>
    <w:p w14:paraId="424BB6C8" w14:textId="77777777" w:rsidR="001C2E3B" w:rsidRDefault="001C2E3B" w:rsidP="001C2E3B">
      <w:pPr>
        <w:pBdr>
          <w:bottom w:val="single" w:sz="6" w:space="1" w:color="auto"/>
        </w:pBdr>
        <w:spacing w:line="276" w:lineRule="auto"/>
        <w:ind w:right="923"/>
        <w:rPr>
          <w:rFonts w:ascii="Calibri" w:hAnsi="Calibri" w:cs="Calibri"/>
          <w:color w:val="57595E"/>
        </w:rPr>
      </w:pPr>
    </w:p>
    <w:p w14:paraId="37C4CE78" w14:textId="57DB8B19" w:rsidR="001C2E3B" w:rsidRDefault="001C2E3B" w:rsidP="001C2E3B">
      <w:pPr>
        <w:spacing w:line="276" w:lineRule="auto"/>
        <w:ind w:right="923"/>
        <w:rPr>
          <w:rFonts w:ascii="Calibri" w:hAnsi="Calibri" w:cs="Calibri"/>
          <w:color w:val="57595E"/>
        </w:rPr>
      </w:pPr>
    </w:p>
    <w:p w14:paraId="3B60D4B5" w14:textId="5B2C3F09" w:rsidR="001C2E3B" w:rsidRDefault="001C2E3B" w:rsidP="001C2E3B">
      <w:pPr>
        <w:spacing w:line="276" w:lineRule="auto"/>
        <w:ind w:right="923"/>
        <w:jc w:val="center"/>
        <w:rPr>
          <w:rFonts w:ascii="Calibri" w:hAnsi="Calibri" w:cs="Calibri"/>
          <w:color w:val="57595E"/>
        </w:rPr>
      </w:pPr>
      <w:r w:rsidRPr="001C2E3B">
        <w:rPr>
          <w:rFonts w:ascii="Calibri" w:hAnsi="Calibri" w:cs="Calibri"/>
          <w:color w:val="57595E"/>
        </w:rPr>
        <w:t xml:space="preserve">NEHMEN SIE DAS VON UNS MITGEGEBENE </w:t>
      </w:r>
      <w:r>
        <w:rPr>
          <w:rFonts w:ascii="Calibri" w:hAnsi="Calibri" w:cs="Calibri"/>
          <w:color w:val="57595E"/>
        </w:rPr>
        <w:br/>
      </w:r>
      <w:r w:rsidRPr="001C2E3B">
        <w:rPr>
          <w:rFonts w:ascii="Calibri" w:hAnsi="Calibri" w:cs="Calibri"/>
          <w:color w:val="57595E"/>
        </w:rPr>
        <w:t>MEDIKAMENT ENTSPRECHEND DER ERLÄUTERUNG EIN.</w:t>
      </w:r>
    </w:p>
    <w:p w14:paraId="438D0FBD" w14:textId="77777777" w:rsidR="001C2E3B" w:rsidRDefault="001C2E3B" w:rsidP="001C2E3B">
      <w:pPr>
        <w:pBdr>
          <w:bottom w:val="single" w:sz="6" w:space="1" w:color="auto"/>
        </w:pBdr>
        <w:spacing w:line="276" w:lineRule="auto"/>
        <w:ind w:right="923"/>
        <w:jc w:val="center"/>
        <w:rPr>
          <w:rFonts w:ascii="Calibri" w:hAnsi="Calibri" w:cs="Calibri"/>
          <w:color w:val="57595E"/>
        </w:rPr>
      </w:pPr>
    </w:p>
    <w:p w14:paraId="49986576" w14:textId="77777777" w:rsidR="001C2E3B" w:rsidRPr="001C2E3B" w:rsidRDefault="001C2E3B" w:rsidP="001C2E3B">
      <w:pPr>
        <w:spacing w:line="276" w:lineRule="auto"/>
        <w:ind w:right="923"/>
        <w:jc w:val="center"/>
        <w:rPr>
          <w:rFonts w:ascii="Calibri" w:hAnsi="Calibri" w:cs="Calibri"/>
          <w:color w:val="57595E"/>
        </w:rPr>
      </w:pPr>
    </w:p>
    <w:p w14:paraId="05DE42BA" w14:textId="18D3870F" w:rsidR="001C2E3B" w:rsidRPr="002D7CC9" w:rsidRDefault="001C2E3B" w:rsidP="002D7CC9">
      <w:pPr>
        <w:spacing w:line="276" w:lineRule="auto"/>
        <w:ind w:right="-569"/>
        <w:rPr>
          <w:rFonts w:ascii="Calibri Light" w:hAnsi="Calibri Light" w:cs="Calibri Light"/>
          <w:i/>
          <w:iCs/>
          <w:color w:val="57595E"/>
        </w:rPr>
      </w:pPr>
      <w:r w:rsidRPr="0038123B">
        <w:rPr>
          <w:rFonts w:ascii="Calibri Light" w:hAnsi="Calibri Light" w:cs="Calibri Light"/>
          <w:color w:val="57595E"/>
        </w:rPr>
        <w:t xml:space="preserve">Bitte verzichten Sie in der ersten Woche auf starke körperliche Anstrengung. So sollten Schwimmbad- und Saunabesuche vorerst für 1 Woche vermieden werden. Ebenso sollte das </w:t>
      </w:r>
      <w:r w:rsidRPr="002D7CC9">
        <w:rPr>
          <w:rFonts w:ascii="Calibri" w:hAnsi="Calibri" w:cs="Calibri"/>
          <w:b/>
          <w:color w:val="57595E"/>
        </w:rPr>
        <w:t>Auge bei der</w:t>
      </w:r>
      <w:r w:rsidRPr="002D7CC9">
        <w:rPr>
          <w:rFonts w:ascii="Calibri" w:hAnsi="Calibri" w:cs="Calibri"/>
          <w:color w:val="57595E"/>
        </w:rPr>
        <w:t xml:space="preserve"> </w:t>
      </w:r>
      <w:r w:rsidRPr="002D7CC9">
        <w:rPr>
          <w:rFonts w:ascii="Calibri" w:hAnsi="Calibri" w:cs="Calibri"/>
          <w:b/>
          <w:color w:val="57595E"/>
        </w:rPr>
        <w:t xml:space="preserve">Kopfwäsche nicht mit </w:t>
      </w:r>
      <w:r w:rsidRPr="0038123B">
        <w:rPr>
          <w:rFonts w:ascii="Calibri Light" w:hAnsi="Calibri Light" w:cs="Calibri Light"/>
          <w:color w:val="57595E"/>
        </w:rPr>
        <w:t xml:space="preserve">Seifenwasser in Berührung kommen und </w:t>
      </w:r>
      <w:r w:rsidRPr="001C2E3B">
        <w:rPr>
          <w:rFonts w:ascii="Calibri" w:hAnsi="Calibri" w:cs="Calibri"/>
          <w:b/>
          <w:color w:val="57595E"/>
        </w:rPr>
        <w:t xml:space="preserve">Reiben und </w:t>
      </w:r>
      <w:r w:rsidRPr="0038123B">
        <w:rPr>
          <w:rFonts w:ascii="Calibri Light" w:hAnsi="Calibri Light" w:cs="Calibri Light"/>
          <w:color w:val="57595E"/>
        </w:rPr>
        <w:t xml:space="preserve">Drücken des operierten Auges ist 1 Woche zu vermeiden. Ein leichtes Druckgefühl, Rötung des Auges oder vermehrtes Tränen, schwarze Punkte im Blickfeld sowie ein Fremdkörpergefühl sind in den ersten postoperativen Tagen als normal zu werten. </w:t>
      </w:r>
      <w:r w:rsidR="003C7914" w:rsidRPr="002D7CC9">
        <w:rPr>
          <w:rStyle w:val="Hervorhebung"/>
          <w:rFonts w:ascii="Calibri Light" w:hAnsi="Calibri Light" w:cs="Calibri Light"/>
          <w:i w:val="0"/>
          <w:iCs w:val="0"/>
          <w:color w:val="57595E"/>
          <w:shd w:val="clear" w:color="auto" w:fill="FFFFFF"/>
        </w:rPr>
        <w:t>Sollten Sie jedoch akut starke Schmerzen verspüren, eine plötzliche Sehverschlechterung, Blitze oder einen schwarzen Schatten wahrnehmen, zögern Sie nicht Ihren Augenarzt oder uns zu kontaktieren</w:t>
      </w:r>
      <w:r w:rsidR="003C7914" w:rsidRPr="000707FB">
        <w:rPr>
          <w:rStyle w:val="Hervorhebung"/>
          <w:rFonts w:ascii="Calibri Light" w:hAnsi="Calibri Light" w:cs="Calibri Light"/>
          <w:b/>
          <w:bCs/>
          <w:i w:val="0"/>
          <w:iCs w:val="0"/>
          <w:color w:val="57595E"/>
          <w:shd w:val="clear" w:color="auto" w:fill="FFFFFF"/>
        </w:rPr>
        <w:t>. Außerhalb der regulären Sprechstunden ist eine Nummer für unsere akut operierten Patienten IM NOTFALL geschaltet. Diese bekommen Sie am OP-Tag durch unsere Mitarbeiter ausgehändigt.  Bitte benutzen Sie diese Nummer ausschließlich für Notfälle</w:t>
      </w:r>
      <w:r w:rsidR="003C7914" w:rsidRPr="002D7CC9">
        <w:rPr>
          <w:rStyle w:val="Hervorhebung"/>
          <w:rFonts w:ascii="Calibri Light" w:hAnsi="Calibri Light" w:cs="Calibri Light"/>
          <w:i w:val="0"/>
          <w:iCs w:val="0"/>
          <w:color w:val="57595E"/>
          <w:shd w:val="clear" w:color="auto" w:fill="FFFFFF"/>
        </w:rPr>
        <w:t>, nicht für Terminvergaben oder weniger dringliche Anliegen. Unter dieser Nummer besteht unsererseits zumeist auch kein Zugriff auf Ihre elektronische Patientendatei. Zudem muss sie für akute Probleme nach Operationen unbedingt freigehalten werden.</w:t>
      </w:r>
      <w:r w:rsidR="003C7914" w:rsidRPr="00AA57D3">
        <w:rPr>
          <w:rFonts w:ascii="Calibri" w:hAnsi="Calibri" w:cs="Calibri"/>
          <w:b/>
          <w:color w:val="57595E"/>
        </w:rPr>
        <w:tab/>
      </w:r>
    </w:p>
    <w:p w14:paraId="5F321407" w14:textId="77777777" w:rsidR="002D7CC9" w:rsidRDefault="002D7CC9" w:rsidP="001C2E3B">
      <w:pPr>
        <w:spacing w:line="276" w:lineRule="auto"/>
        <w:ind w:right="923"/>
        <w:rPr>
          <w:rFonts w:ascii="Calibri Light" w:hAnsi="Calibri Light" w:cs="Calibri Light"/>
          <w:color w:val="57595E"/>
        </w:rPr>
      </w:pPr>
    </w:p>
    <w:p w14:paraId="3AB2839B" w14:textId="6A29C331" w:rsidR="001C2E3B" w:rsidRPr="0038123B" w:rsidRDefault="001C2E3B" w:rsidP="001C2E3B">
      <w:pPr>
        <w:spacing w:line="276" w:lineRule="auto"/>
        <w:ind w:right="923"/>
        <w:rPr>
          <w:rFonts w:ascii="Calibri Light" w:hAnsi="Calibri Light" w:cs="Calibri Light"/>
          <w:color w:val="57595E"/>
        </w:rPr>
      </w:pPr>
      <w:r w:rsidRPr="0038123B">
        <w:rPr>
          <w:rFonts w:ascii="Calibri Light" w:hAnsi="Calibri Light" w:cs="Calibri Light"/>
          <w:color w:val="57595E"/>
        </w:rPr>
        <w:t xml:space="preserve">Unser Team bedankt sich </w:t>
      </w:r>
      <w:proofErr w:type="gramStart"/>
      <w:r w:rsidRPr="0038123B">
        <w:rPr>
          <w:rFonts w:ascii="Calibri Light" w:hAnsi="Calibri Light" w:cs="Calibri Light"/>
          <w:color w:val="57595E"/>
        </w:rPr>
        <w:t>ganz herzlich</w:t>
      </w:r>
      <w:proofErr w:type="gramEnd"/>
      <w:r w:rsidRPr="0038123B">
        <w:rPr>
          <w:rFonts w:ascii="Calibri Light" w:hAnsi="Calibri Light" w:cs="Calibri Light"/>
          <w:color w:val="57595E"/>
        </w:rPr>
        <w:t xml:space="preserve"> für Ihr Vertrauen.</w:t>
      </w:r>
    </w:p>
    <w:p w14:paraId="6D6FA753" w14:textId="77777777" w:rsidR="001C2E3B" w:rsidRPr="0038123B" w:rsidRDefault="001C2E3B" w:rsidP="001C2E3B">
      <w:pPr>
        <w:spacing w:line="276" w:lineRule="auto"/>
        <w:ind w:right="923"/>
        <w:rPr>
          <w:rFonts w:ascii="Calibri Light" w:hAnsi="Calibri Light" w:cs="Calibri Light"/>
          <w:color w:val="57595E"/>
        </w:rPr>
      </w:pPr>
      <w:r w:rsidRPr="0038123B">
        <w:rPr>
          <w:rFonts w:ascii="Calibri Light" w:hAnsi="Calibri Light" w:cs="Calibri Light"/>
          <w:color w:val="57595E"/>
        </w:rPr>
        <w:t>Wir wünschen Ihnen alles Gute.</w:t>
      </w:r>
    </w:p>
    <w:p w14:paraId="6F730912" w14:textId="77777777" w:rsidR="001C2E3B" w:rsidRPr="001C2E3B" w:rsidRDefault="001C2E3B" w:rsidP="001C2E3B">
      <w:pPr>
        <w:spacing w:line="276" w:lineRule="auto"/>
        <w:rPr>
          <w:rFonts w:ascii="Calibri" w:hAnsi="Calibri" w:cs="Calibri"/>
          <w:color w:val="57595E"/>
        </w:rPr>
      </w:pPr>
    </w:p>
    <w:p w14:paraId="7825C9E7" w14:textId="5ECE1EA6" w:rsidR="001C759E" w:rsidRPr="001C2E3B" w:rsidRDefault="001C759E" w:rsidP="001C2E3B">
      <w:pPr>
        <w:spacing w:line="276" w:lineRule="auto"/>
        <w:rPr>
          <w:rFonts w:ascii="Calibri" w:hAnsi="Calibri" w:cs="Calibri"/>
          <w:color w:val="57595E"/>
        </w:rPr>
      </w:pPr>
    </w:p>
    <w:sectPr w:rsidR="001C759E" w:rsidRPr="001C2E3B" w:rsidSect="00960C66">
      <w:headerReference w:type="default" r:id="rId7"/>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1B91" w14:textId="77777777" w:rsidR="004D7BCE" w:rsidRDefault="004D7BCE" w:rsidP="00C30E90">
      <w:r>
        <w:separator/>
      </w:r>
    </w:p>
  </w:endnote>
  <w:endnote w:type="continuationSeparator" w:id="0">
    <w:p w14:paraId="520107E7" w14:textId="77777777" w:rsidR="004D7BCE" w:rsidRDefault="004D7BCE" w:rsidP="00C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LT Pro 35 Light">
    <w:altName w:val="Century Gothic"/>
    <w:panose1 w:val="020B0402020203020204"/>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7E14" w14:textId="77777777" w:rsidR="004D7BCE" w:rsidRDefault="004D7BCE" w:rsidP="00C30E90">
      <w:r>
        <w:separator/>
      </w:r>
    </w:p>
  </w:footnote>
  <w:footnote w:type="continuationSeparator" w:id="0">
    <w:p w14:paraId="70B5A1B3" w14:textId="77777777" w:rsidR="004D7BCE" w:rsidRDefault="004D7BCE" w:rsidP="00C3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5032" w14:textId="0D06E3C1" w:rsidR="00C30E90" w:rsidRPr="00E15E78" w:rsidRDefault="00E15E78" w:rsidP="00E15E78">
    <w:pPr>
      <w:pStyle w:val="Kopfzeile"/>
    </w:pPr>
    <w:r>
      <w:rPr>
        <w:noProof/>
      </w:rPr>
      <w:drawing>
        <wp:anchor distT="0" distB="0" distL="114300" distR="114300" simplePos="0" relativeHeight="251658240" behindDoc="1" locked="0" layoutInCell="1" allowOverlap="1" wp14:anchorId="5C5C2B58" wp14:editId="44D97327">
          <wp:simplePos x="0" y="0"/>
          <wp:positionH relativeFrom="column">
            <wp:posOffset>-891195</wp:posOffset>
          </wp:positionH>
          <wp:positionV relativeFrom="paragraph">
            <wp:posOffset>-440980</wp:posOffset>
          </wp:positionV>
          <wp:extent cx="7536873" cy="10666199"/>
          <wp:effectExtent l="0" t="0" r="0" b="0"/>
          <wp:wrapNone/>
          <wp:docPr id="7045899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89932" name="Grafik 704589932"/>
                  <pic:cNvPicPr/>
                </pic:nvPicPr>
                <pic:blipFill>
                  <a:blip r:embed="rId1"/>
                  <a:stretch>
                    <a:fillRect/>
                  </a:stretch>
                </pic:blipFill>
                <pic:spPr>
                  <a:xfrm>
                    <a:off x="0" y="0"/>
                    <a:ext cx="7560148" cy="106991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06D"/>
    <w:multiLevelType w:val="hybridMultilevel"/>
    <w:tmpl w:val="1B5E3066"/>
    <w:lvl w:ilvl="0" w:tplc="6E3A3DDA">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757411"/>
    <w:multiLevelType w:val="hybridMultilevel"/>
    <w:tmpl w:val="1248C012"/>
    <w:lvl w:ilvl="0" w:tplc="FFFFFFFF">
      <w:start w:val="1"/>
      <w:numFmt w:val="bullet"/>
      <w:lvlText w:val="-"/>
      <w:lvlJc w:val="left"/>
      <w:pPr>
        <w:ind w:left="720" w:hanging="360"/>
      </w:pPr>
      <w:rPr>
        <w:rFonts w:ascii="Courier New" w:hAnsi="Courier New" w:hint="default"/>
      </w:rPr>
    </w:lvl>
    <w:lvl w:ilvl="1" w:tplc="C768689C">
      <w:start w:val="1"/>
      <w:numFmt w:val="bullet"/>
      <w:lvlText w:val="­"/>
      <w:lvlJc w:val="left"/>
      <w:pPr>
        <w:ind w:left="1440" w:hanging="360"/>
      </w:pPr>
      <w:rPr>
        <w:rFonts w:ascii="Avenir LT Pro 35 Light" w:hAnsi="Avenir LT Pro 35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071818"/>
    <w:multiLevelType w:val="hybridMultilevel"/>
    <w:tmpl w:val="3E244A5A"/>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7974CE"/>
    <w:multiLevelType w:val="hybridMultilevel"/>
    <w:tmpl w:val="C7881FCA"/>
    <w:lvl w:ilvl="0" w:tplc="6E3A3DD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2198085">
    <w:abstractNumId w:val="0"/>
  </w:num>
  <w:num w:numId="2" w16cid:durableId="382024472">
    <w:abstractNumId w:val="2"/>
  </w:num>
  <w:num w:numId="3" w16cid:durableId="651056372">
    <w:abstractNumId w:val="3"/>
  </w:num>
  <w:num w:numId="4" w16cid:durableId="1127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B3"/>
    <w:rsid w:val="00025D5B"/>
    <w:rsid w:val="0007121E"/>
    <w:rsid w:val="000B690B"/>
    <w:rsid w:val="001036BB"/>
    <w:rsid w:val="00156815"/>
    <w:rsid w:val="001C2E3B"/>
    <w:rsid w:val="001C503E"/>
    <w:rsid w:val="001C759E"/>
    <w:rsid w:val="00250C91"/>
    <w:rsid w:val="00294D43"/>
    <w:rsid w:val="002A38DA"/>
    <w:rsid w:val="002B5D40"/>
    <w:rsid w:val="002D7CC9"/>
    <w:rsid w:val="00332859"/>
    <w:rsid w:val="00375ADA"/>
    <w:rsid w:val="0038123B"/>
    <w:rsid w:val="00384E63"/>
    <w:rsid w:val="00397E69"/>
    <w:rsid w:val="003A0775"/>
    <w:rsid w:val="003C7914"/>
    <w:rsid w:val="004315EE"/>
    <w:rsid w:val="004317A1"/>
    <w:rsid w:val="004C08D6"/>
    <w:rsid w:val="004D7BCE"/>
    <w:rsid w:val="004F5A94"/>
    <w:rsid w:val="0050189A"/>
    <w:rsid w:val="00505A02"/>
    <w:rsid w:val="005357B3"/>
    <w:rsid w:val="00641E9A"/>
    <w:rsid w:val="00664346"/>
    <w:rsid w:val="00666C9C"/>
    <w:rsid w:val="006758D6"/>
    <w:rsid w:val="006928DC"/>
    <w:rsid w:val="006F4756"/>
    <w:rsid w:val="00713819"/>
    <w:rsid w:val="00732B27"/>
    <w:rsid w:val="007411D3"/>
    <w:rsid w:val="0075042C"/>
    <w:rsid w:val="007A414A"/>
    <w:rsid w:val="007D10E1"/>
    <w:rsid w:val="007E056A"/>
    <w:rsid w:val="0080395C"/>
    <w:rsid w:val="00894818"/>
    <w:rsid w:val="008B2AA7"/>
    <w:rsid w:val="00912DCB"/>
    <w:rsid w:val="009544A8"/>
    <w:rsid w:val="00960C66"/>
    <w:rsid w:val="009B7BA3"/>
    <w:rsid w:val="009F34E8"/>
    <w:rsid w:val="00A124F7"/>
    <w:rsid w:val="00A36587"/>
    <w:rsid w:val="00A836B8"/>
    <w:rsid w:val="00B308EA"/>
    <w:rsid w:val="00B3676D"/>
    <w:rsid w:val="00B4769A"/>
    <w:rsid w:val="00B755DC"/>
    <w:rsid w:val="00BA6090"/>
    <w:rsid w:val="00C30E90"/>
    <w:rsid w:val="00C3498F"/>
    <w:rsid w:val="00C64AB5"/>
    <w:rsid w:val="00D42474"/>
    <w:rsid w:val="00D86C1C"/>
    <w:rsid w:val="00E15E78"/>
    <w:rsid w:val="00E32098"/>
    <w:rsid w:val="00E43E87"/>
    <w:rsid w:val="00E45836"/>
    <w:rsid w:val="00E66CDE"/>
    <w:rsid w:val="00E77CBE"/>
    <w:rsid w:val="00E8285B"/>
    <w:rsid w:val="00EC2577"/>
    <w:rsid w:val="00EC7E43"/>
    <w:rsid w:val="00ED7FB3"/>
    <w:rsid w:val="00EE49DF"/>
    <w:rsid w:val="00F556D2"/>
    <w:rsid w:val="00F60DF3"/>
    <w:rsid w:val="00FC2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8FF88"/>
  <w15:chartTrackingRefBased/>
  <w15:docId w15:val="{02F1876E-5795-A24B-B7ED-167FD642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94D43"/>
    <w:rPr>
      <w:color w:val="0000FF"/>
      <w:u w:val="single"/>
    </w:rPr>
  </w:style>
  <w:style w:type="paragraph" w:styleId="Sprechblasentext">
    <w:name w:val="Balloon Text"/>
    <w:basedOn w:val="Standard"/>
    <w:link w:val="SprechblasentextZchn"/>
    <w:uiPriority w:val="99"/>
    <w:semiHidden/>
    <w:unhideWhenUsed/>
    <w:rsid w:val="00375ADA"/>
    <w:rPr>
      <w:rFonts w:ascii="Segoe UI" w:hAnsi="Segoe UI" w:cs="Segoe UI"/>
      <w:sz w:val="18"/>
      <w:szCs w:val="18"/>
    </w:rPr>
  </w:style>
  <w:style w:type="character" w:customStyle="1" w:styleId="SprechblasentextZchn">
    <w:name w:val="Sprechblasentext Zchn"/>
    <w:link w:val="Sprechblasentext"/>
    <w:uiPriority w:val="99"/>
    <w:semiHidden/>
    <w:rsid w:val="00375ADA"/>
    <w:rPr>
      <w:rFonts w:ascii="Segoe UI" w:hAnsi="Segoe UI" w:cs="Segoe UI"/>
      <w:sz w:val="18"/>
      <w:szCs w:val="18"/>
    </w:rPr>
  </w:style>
  <w:style w:type="paragraph" w:styleId="Kopfzeile">
    <w:name w:val="header"/>
    <w:basedOn w:val="Standard"/>
    <w:link w:val="KopfzeileZchn"/>
    <w:uiPriority w:val="99"/>
    <w:unhideWhenUsed/>
    <w:rsid w:val="00C30E90"/>
    <w:pPr>
      <w:tabs>
        <w:tab w:val="center" w:pos="4536"/>
        <w:tab w:val="right" w:pos="9072"/>
      </w:tabs>
    </w:pPr>
  </w:style>
  <w:style w:type="character" w:customStyle="1" w:styleId="KopfzeileZchn">
    <w:name w:val="Kopfzeile Zchn"/>
    <w:basedOn w:val="Absatz-Standardschriftart"/>
    <w:link w:val="Kopfzeile"/>
    <w:uiPriority w:val="99"/>
    <w:rsid w:val="00C30E90"/>
    <w:rPr>
      <w:sz w:val="24"/>
      <w:szCs w:val="24"/>
    </w:rPr>
  </w:style>
  <w:style w:type="paragraph" w:styleId="Fuzeile">
    <w:name w:val="footer"/>
    <w:basedOn w:val="Standard"/>
    <w:link w:val="FuzeileZchn"/>
    <w:uiPriority w:val="99"/>
    <w:unhideWhenUsed/>
    <w:rsid w:val="00C30E90"/>
    <w:pPr>
      <w:tabs>
        <w:tab w:val="center" w:pos="4536"/>
        <w:tab w:val="right" w:pos="9072"/>
      </w:tabs>
    </w:pPr>
  </w:style>
  <w:style w:type="character" w:customStyle="1" w:styleId="FuzeileZchn">
    <w:name w:val="Fußzeile Zchn"/>
    <w:basedOn w:val="Absatz-Standardschriftart"/>
    <w:link w:val="Fuzeile"/>
    <w:uiPriority w:val="99"/>
    <w:rsid w:val="00C30E90"/>
    <w:rPr>
      <w:sz w:val="24"/>
      <w:szCs w:val="24"/>
    </w:rPr>
  </w:style>
  <w:style w:type="paragraph" w:styleId="Listenabsatz">
    <w:name w:val="List Paragraph"/>
    <w:basedOn w:val="Standard"/>
    <w:uiPriority w:val="34"/>
    <w:qFormat/>
    <w:rsid w:val="00E32098"/>
    <w:pPr>
      <w:ind w:left="720"/>
      <w:contextualSpacing/>
    </w:pPr>
  </w:style>
  <w:style w:type="character" w:styleId="Hervorhebung">
    <w:name w:val="Emphasis"/>
    <w:basedOn w:val="Absatz-Standardschriftart"/>
    <w:uiPriority w:val="20"/>
    <w:qFormat/>
    <w:rsid w:val="002D7C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1369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HP_Besitzer</dc:creator>
  <cp:keywords/>
  <dc:description/>
  <cp:lastModifiedBy>Florian Dylus — m2c</cp:lastModifiedBy>
  <cp:revision>8</cp:revision>
  <cp:lastPrinted>2025-03-11T14:44:00Z</cp:lastPrinted>
  <dcterms:created xsi:type="dcterms:W3CDTF">2025-03-11T14:47:00Z</dcterms:created>
  <dcterms:modified xsi:type="dcterms:W3CDTF">2025-11-05T09:07:00Z</dcterms:modified>
</cp:coreProperties>
</file>